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40" w:rsidRPr="001613A4" w:rsidRDefault="007C2240" w:rsidP="007C2240">
      <w:pPr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Městský úřad Velká Bíteš</w:t>
      </w:r>
    </w:p>
    <w:p w:rsidR="007C2240" w:rsidRPr="001613A4" w:rsidRDefault="007C2240" w:rsidP="007C2240">
      <w:pPr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Odbor finanční</w:t>
      </w:r>
    </w:p>
    <w:p w:rsidR="007C2240" w:rsidRPr="001613A4" w:rsidRDefault="007C2240" w:rsidP="007C2240">
      <w:pPr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Masarykovo náměstí 87</w:t>
      </w:r>
    </w:p>
    <w:p w:rsidR="007C2240" w:rsidRPr="001613A4" w:rsidRDefault="007C2240" w:rsidP="007C2240">
      <w:pPr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595 01 Velká Bíteš</w:t>
      </w:r>
    </w:p>
    <w:p w:rsidR="007C2240" w:rsidRPr="001613A4" w:rsidRDefault="007C2240" w:rsidP="007C2240">
      <w:pPr>
        <w:rPr>
          <w:rFonts w:ascii="Arial" w:hAnsi="Arial" w:cs="Arial"/>
          <w:sz w:val="22"/>
          <w:szCs w:val="22"/>
        </w:rPr>
      </w:pPr>
    </w:p>
    <w:p w:rsidR="007C2240" w:rsidRPr="001613A4" w:rsidRDefault="007C2240" w:rsidP="007C2240">
      <w:pPr>
        <w:rPr>
          <w:rFonts w:ascii="Arial" w:hAnsi="Arial" w:cs="Arial"/>
          <w:sz w:val="22"/>
          <w:szCs w:val="22"/>
        </w:rPr>
      </w:pPr>
    </w:p>
    <w:p w:rsidR="007C2240" w:rsidRPr="001613A4" w:rsidRDefault="007C2240" w:rsidP="007C2240">
      <w:pPr>
        <w:jc w:val="center"/>
        <w:rPr>
          <w:rFonts w:ascii="Arial" w:hAnsi="Arial" w:cs="Arial"/>
          <w:b/>
          <w:sz w:val="28"/>
          <w:szCs w:val="28"/>
        </w:rPr>
      </w:pPr>
      <w:r w:rsidRPr="001613A4">
        <w:rPr>
          <w:rFonts w:ascii="Arial" w:hAnsi="Arial" w:cs="Arial"/>
          <w:b/>
          <w:sz w:val="28"/>
          <w:szCs w:val="28"/>
        </w:rPr>
        <w:t>MÍSTNÍ POPLATEK Z POBYTU</w:t>
      </w:r>
    </w:p>
    <w:p w:rsidR="007C2240" w:rsidRPr="001613A4" w:rsidRDefault="007C2240" w:rsidP="007C2240">
      <w:pPr>
        <w:jc w:val="center"/>
        <w:rPr>
          <w:rFonts w:ascii="Arial" w:hAnsi="Arial" w:cs="Arial"/>
          <w:b/>
          <w:sz w:val="22"/>
          <w:szCs w:val="22"/>
        </w:rPr>
      </w:pPr>
    </w:p>
    <w:p w:rsidR="007C2240" w:rsidRPr="001613A4" w:rsidRDefault="007C2240" w:rsidP="007C2240">
      <w:pPr>
        <w:jc w:val="center"/>
        <w:rPr>
          <w:rFonts w:ascii="Arial" w:hAnsi="Arial" w:cs="Arial"/>
          <w:b/>
          <w:sz w:val="22"/>
          <w:szCs w:val="22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Platba za období od:</w:t>
      </w:r>
      <w:r w:rsidRPr="001613A4">
        <w:rPr>
          <w:rFonts w:ascii="Arial" w:hAnsi="Arial" w:cs="Arial"/>
          <w:sz w:val="22"/>
          <w:szCs w:val="22"/>
        </w:rPr>
        <w:tab/>
      </w:r>
      <w:r w:rsidRPr="001613A4">
        <w:rPr>
          <w:rFonts w:ascii="Arial" w:hAnsi="Arial" w:cs="Arial"/>
          <w:sz w:val="22"/>
          <w:szCs w:val="22"/>
        </w:rPr>
        <w:tab/>
      </w:r>
      <w:r w:rsidRPr="001613A4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1613A4">
        <w:rPr>
          <w:rFonts w:ascii="Arial" w:hAnsi="Arial" w:cs="Arial"/>
          <w:sz w:val="22"/>
          <w:szCs w:val="22"/>
        </w:rPr>
        <w:t>do</w:t>
      </w:r>
      <w:proofErr w:type="gramEnd"/>
      <w:r w:rsidRPr="001613A4">
        <w:rPr>
          <w:rFonts w:ascii="Arial" w:hAnsi="Arial" w:cs="Arial"/>
          <w:sz w:val="22"/>
          <w:szCs w:val="22"/>
        </w:rPr>
        <w:t>:</w:t>
      </w:r>
      <w:r w:rsidRPr="001613A4">
        <w:rPr>
          <w:rFonts w:ascii="Arial" w:hAnsi="Arial" w:cs="Arial"/>
          <w:sz w:val="22"/>
          <w:szCs w:val="22"/>
        </w:rPr>
        <w:tab/>
      </w: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Default="007C2240" w:rsidP="007C2240">
      <w:pPr>
        <w:jc w:val="both"/>
        <w:rPr>
          <w:rFonts w:ascii="Arial" w:hAnsi="Arial" w:cs="Arial"/>
          <w:b/>
          <w:sz w:val="22"/>
          <w:szCs w:val="22"/>
        </w:rPr>
      </w:pPr>
      <w:r w:rsidRPr="001613A4">
        <w:rPr>
          <w:rFonts w:ascii="Arial" w:hAnsi="Arial" w:cs="Arial"/>
          <w:b/>
          <w:sz w:val="22"/>
          <w:szCs w:val="22"/>
        </w:rPr>
        <w:t>Plátce (ubytovatel)</w:t>
      </w:r>
      <w:r>
        <w:rPr>
          <w:rFonts w:ascii="Arial" w:hAnsi="Arial" w:cs="Arial"/>
          <w:b/>
          <w:sz w:val="22"/>
          <w:szCs w:val="22"/>
        </w:rPr>
        <w:t>:</w:t>
      </w:r>
    </w:p>
    <w:p w:rsidR="007C2240" w:rsidRPr="001613A4" w:rsidRDefault="007C2240" w:rsidP="007C2240">
      <w:pPr>
        <w:jc w:val="both"/>
        <w:rPr>
          <w:rFonts w:ascii="Arial" w:hAnsi="Arial" w:cs="Arial"/>
          <w:b/>
          <w:sz w:val="22"/>
          <w:szCs w:val="22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b/>
          <w:sz w:val="22"/>
          <w:szCs w:val="22"/>
        </w:rPr>
      </w:pPr>
    </w:p>
    <w:p w:rsidR="007C2240" w:rsidRPr="001613A4" w:rsidRDefault="007C2240" w:rsidP="007C224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Jméno a příjmení/název</w:t>
      </w: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Pr="001613A4" w:rsidRDefault="007C2240" w:rsidP="007C224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 xml:space="preserve">Místo </w:t>
      </w:r>
      <w:r>
        <w:rPr>
          <w:rFonts w:ascii="Arial" w:hAnsi="Arial" w:cs="Arial"/>
          <w:sz w:val="22"/>
          <w:szCs w:val="22"/>
        </w:rPr>
        <w:t>přihlášení¹</w:t>
      </w:r>
      <w:r w:rsidRPr="001613A4">
        <w:rPr>
          <w:rFonts w:ascii="Arial" w:hAnsi="Arial" w:cs="Arial"/>
          <w:sz w:val="22"/>
          <w:szCs w:val="22"/>
        </w:rPr>
        <w:t xml:space="preserve">/sídlo               </w:t>
      </w:r>
    </w:p>
    <w:p w:rsidR="007C2240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Pr="00E627BA" w:rsidRDefault="007C2240" w:rsidP="007C224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627BA">
        <w:rPr>
          <w:rFonts w:ascii="Arial" w:hAnsi="Arial" w:cs="Arial"/>
          <w:sz w:val="22"/>
          <w:szCs w:val="22"/>
        </w:rPr>
        <w:t>Obecný identifikátor (</w:t>
      </w:r>
      <w:proofErr w:type="spellStart"/>
      <w:r w:rsidRPr="00E627BA">
        <w:rPr>
          <w:rFonts w:ascii="Arial" w:hAnsi="Arial" w:cs="Arial"/>
          <w:sz w:val="22"/>
          <w:szCs w:val="22"/>
        </w:rPr>
        <w:t>rč</w:t>
      </w:r>
      <w:proofErr w:type="spellEnd"/>
      <w:r w:rsidRPr="00E627BA">
        <w:rPr>
          <w:rFonts w:ascii="Arial" w:hAnsi="Arial" w:cs="Arial"/>
          <w:sz w:val="22"/>
          <w:szCs w:val="22"/>
        </w:rPr>
        <w:t>.,</w:t>
      </w:r>
      <w:proofErr w:type="spellStart"/>
      <w:r w:rsidRPr="00E627BA">
        <w:rPr>
          <w:rFonts w:ascii="Arial" w:hAnsi="Arial" w:cs="Arial"/>
          <w:sz w:val="22"/>
          <w:szCs w:val="22"/>
        </w:rPr>
        <w:t>ič</w:t>
      </w:r>
      <w:proofErr w:type="spellEnd"/>
      <w:r w:rsidRPr="00E627BA">
        <w:rPr>
          <w:rFonts w:ascii="Arial" w:hAnsi="Arial" w:cs="Arial"/>
          <w:sz w:val="22"/>
          <w:szCs w:val="22"/>
        </w:rPr>
        <w:t>.)</w:t>
      </w:r>
    </w:p>
    <w:p w:rsidR="007C2240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  <w:u w:val="single"/>
        </w:rPr>
      </w:pPr>
      <w:r w:rsidRPr="001613A4">
        <w:rPr>
          <w:rFonts w:ascii="Arial" w:hAnsi="Arial" w:cs="Arial"/>
          <w:b/>
          <w:sz w:val="22"/>
          <w:szCs w:val="22"/>
          <w:u w:val="single"/>
        </w:rPr>
        <w:t>Výpočet poplatku</w:t>
      </w:r>
      <w:r w:rsidRPr="001613A4">
        <w:rPr>
          <w:rFonts w:ascii="Arial" w:hAnsi="Arial" w:cs="Arial"/>
          <w:sz w:val="22"/>
          <w:szCs w:val="22"/>
          <w:u w:val="single"/>
        </w:rPr>
        <w:t xml:space="preserve"> (vyplní </w:t>
      </w:r>
      <w:r>
        <w:rPr>
          <w:rFonts w:ascii="Arial" w:hAnsi="Arial" w:cs="Arial"/>
          <w:sz w:val="22"/>
          <w:szCs w:val="22"/>
          <w:u w:val="single"/>
        </w:rPr>
        <w:t>plátce</w:t>
      </w:r>
      <w:r w:rsidRPr="001613A4">
        <w:rPr>
          <w:rFonts w:ascii="Arial" w:hAnsi="Arial" w:cs="Arial"/>
          <w:sz w:val="22"/>
          <w:szCs w:val="22"/>
          <w:u w:val="single"/>
        </w:rPr>
        <w:t>)</w:t>
      </w: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C2240" w:rsidRDefault="007C2240" w:rsidP="007C2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 pobytu se vypočte jako </w:t>
      </w:r>
      <w:r w:rsidRPr="00D20CEC">
        <w:rPr>
          <w:rFonts w:ascii="Arial" w:hAnsi="Arial" w:cs="Arial"/>
          <w:b/>
          <w:sz w:val="22"/>
          <w:szCs w:val="22"/>
        </w:rPr>
        <w:t>součin základu poplatku a sazby poplatku</w:t>
      </w:r>
      <w:r>
        <w:rPr>
          <w:rFonts w:ascii="Arial" w:hAnsi="Arial" w:cs="Arial"/>
          <w:sz w:val="22"/>
          <w:szCs w:val="22"/>
        </w:rPr>
        <w:t>.</w:t>
      </w: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Default="007C2240" w:rsidP="007C2240">
      <w:pP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 xml:space="preserve">Podle OZV č. </w:t>
      </w:r>
      <w:r>
        <w:rPr>
          <w:rFonts w:ascii="Arial" w:hAnsi="Arial" w:cs="Arial"/>
          <w:sz w:val="22"/>
          <w:szCs w:val="22"/>
        </w:rPr>
        <w:t>4</w:t>
      </w:r>
      <w:r w:rsidRPr="00B55C50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1613A4">
        <w:rPr>
          <w:rFonts w:ascii="Arial" w:hAnsi="Arial" w:cs="Arial"/>
          <w:sz w:val="22"/>
          <w:szCs w:val="22"/>
        </w:rPr>
        <w:t xml:space="preserve"> o místním poplatku z </w:t>
      </w:r>
      <w:r>
        <w:rPr>
          <w:rFonts w:ascii="Arial" w:hAnsi="Arial" w:cs="Arial"/>
          <w:sz w:val="22"/>
          <w:szCs w:val="22"/>
        </w:rPr>
        <w:t>pobytu</w:t>
      </w:r>
      <w:r w:rsidRPr="001613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55C50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Pr="00B55C50">
        <w:rPr>
          <w:rFonts w:ascii="Arial" w:hAnsi="Arial" w:cs="Arial"/>
          <w:b/>
          <w:sz w:val="22"/>
          <w:szCs w:val="22"/>
        </w:rPr>
        <w:t xml:space="preserve">sazba poplatku činí </w:t>
      </w:r>
      <w:r>
        <w:rPr>
          <w:rFonts w:ascii="Arial" w:hAnsi="Arial" w:cs="Arial"/>
          <w:b/>
          <w:sz w:val="22"/>
          <w:szCs w:val="22"/>
        </w:rPr>
        <w:t>15</w:t>
      </w:r>
      <w:r w:rsidRPr="00B55C50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za každý započatý den pobytu, s výjimkou dne jeho počátku</w:t>
      </w:r>
      <w:r w:rsidRPr="001613A4">
        <w:rPr>
          <w:rFonts w:ascii="Arial" w:hAnsi="Arial" w:cs="Arial"/>
          <w:sz w:val="22"/>
          <w:szCs w:val="22"/>
        </w:rPr>
        <w:t>.</w:t>
      </w: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 vybraného poplatku</w:t>
      </w:r>
    </w:p>
    <w:p w:rsidR="007C2240" w:rsidRPr="001613A4" w:rsidRDefault="007C2240" w:rsidP="007C2240">
      <w:pPr>
        <w:jc w:val="both"/>
        <w:rPr>
          <w:rFonts w:ascii="Arial" w:hAnsi="Arial" w:cs="Arial"/>
          <w:b/>
          <w:sz w:val="22"/>
          <w:szCs w:val="22"/>
        </w:rPr>
      </w:pPr>
      <w:r w:rsidRPr="001613A4">
        <w:rPr>
          <w:rFonts w:ascii="Arial" w:hAnsi="Arial" w:cs="Arial"/>
          <w:b/>
          <w:sz w:val="22"/>
          <w:szCs w:val="22"/>
        </w:rPr>
        <w:t xml:space="preserve">(počet </w:t>
      </w:r>
      <w:r>
        <w:rPr>
          <w:rFonts w:ascii="Arial" w:hAnsi="Arial" w:cs="Arial"/>
          <w:b/>
          <w:sz w:val="22"/>
          <w:szCs w:val="22"/>
        </w:rPr>
        <w:t>poplatníků</w:t>
      </w:r>
      <w:r w:rsidRPr="001613A4">
        <w:rPr>
          <w:rFonts w:ascii="Arial" w:hAnsi="Arial" w:cs="Arial"/>
          <w:b/>
          <w:sz w:val="22"/>
          <w:szCs w:val="22"/>
        </w:rPr>
        <w:t xml:space="preserve"> x počet dnů</w:t>
      </w:r>
      <w:r>
        <w:rPr>
          <w:rFonts w:ascii="Arial" w:hAnsi="Arial" w:cs="Arial"/>
          <w:b/>
          <w:sz w:val="22"/>
          <w:szCs w:val="22"/>
        </w:rPr>
        <w:t xml:space="preserve"> pobytu</w:t>
      </w:r>
      <w:r w:rsidRPr="001613A4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15</w:t>
      </w:r>
      <w:bookmarkStart w:id="0" w:name="_GoBack"/>
      <w:bookmarkEnd w:id="0"/>
      <w:r w:rsidRPr="001613A4">
        <w:rPr>
          <w:rFonts w:ascii="Arial" w:hAnsi="Arial" w:cs="Arial"/>
          <w:b/>
          <w:sz w:val="22"/>
          <w:szCs w:val="22"/>
        </w:rPr>
        <w:t xml:space="preserve"> Kč) ……………….. Kč.</w:t>
      </w:r>
    </w:p>
    <w:p w:rsidR="007C2240" w:rsidRPr="001613A4" w:rsidRDefault="007C2240" w:rsidP="007C2240">
      <w:pPr>
        <w:jc w:val="both"/>
        <w:rPr>
          <w:rFonts w:ascii="Arial" w:hAnsi="Arial" w:cs="Arial"/>
          <w:b/>
          <w:sz w:val="22"/>
          <w:szCs w:val="22"/>
        </w:rPr>
      </w:pPr>
    </w:p>
    <w:p w:rsidR="007C2240" w:rsidRDefault="007C2240" w:rsidP="007C2240">
      <w:pPr>
        <w:jc w:val="both"/>
        <w:rPr>
          <w:rFonts w:ascii="Arial" w:hAnsi="Arial" w:cs="Arial"/>
          <w:b/>
          <w:sz w:val="22"/>
          <w:szCs w:val="22"/>
        </w:rPr>
      </w:pPr>
    </w:p>
    <w:p w:rsidR="007C2240" w:rsidRDefault="007C2240" w:rsidP="007C2240">
      <w:pPr>
        <w:jc w:val="both"/>
        <w:rPr>
          <w:rFonts w:ascii="Arial" w:hAnsi="Arial" w:cs="Arial"/>
          <w:b/>
          <w:sz w:val="22"/>
          <w:szCs w:val="22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b/>
          <w:sz w:val="22"/>
          <w:szCs w:val="22"/>
        </w:rPr>
      </w:pPr>
    </w:p>
    <w:p w:rsidR="007C2240" w:rsidRPr="001613A4" w:rsidRDefault="007C2240" w:rsidP="007C2240">
      <w:pP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Ve Velké Bíteši, dne ………………….</w:t>
      </w:r>
      <w:r w:rsidRPr="001613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1613A4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plátce:  ……..</w:t>
      </w:r>
      <w:r w:rsidRPr="001613A4">
        <w:rPr>
          <w:rFonts w:ascii="Arial" w:hAnsi="Arial" w:cs="Arial"/>
          <w:sz w:val="22"/>
          <w:szCs w:val="22"/>
        </w:rPr>
        <w:t>…………………..</w:t>
      </w:r>
    </w:p>
    <w:p w:rsidR="00D27754" w:rsidRDefault="00D27754"/>
    <w:sectPr w:rsidR="00D27754" w:rsidSect="00602C71">
      <w:footerReference w:type="default" r:id="rId4"/>
      <w:pgSz w:w="11906" w:h="16838" w:code="9"/>
      <w:pgMar w:top="1134" w:right="991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EC" w:rsidRDefault="007C2240" w:rsidP="00D20CE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Vysvětlivky: 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>
      <w:t>¹</w:t>
    </w:r>
    <w:r w:rsidRPr="00823F2D">
      <w:rPr>
        <w:rFonts w:ascii="Arial Narrow" w:hAnsi="Arial Narrow" w:cs="Arial"/>
        <w:sz w:val="20"/>
        <w:szCs w:val="20"/>
      </w:rPr>
      <w:t xml:space="preserve"> </w:t>
    </w:r>
    <w:r w:rsidRPr="0036047F">
      <w:rPr>
        <w:rFonts w:ascii="Arial Narrow" w:hAnsi="Arial Narrow" w:cs="Arial"/>
        <w:sz w:val="20"/>
        <w:szCs w:val="20"/>
      </w:rPr>
      <w:t>Pro účely poplatků se za přihlášení fyzické osoby považuje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a) přihlášení k trvalému pobytu podle zákona o evidenci obyvatel, nebo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b) ohlášení místa pobytu podle zákona o pobytu cizinců na území České republiky,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 xml:space="preserve">zákona o azylu nebo zákona o </w:t>
    </w:r>
    <w:r w:rsidRPr="0036047F">
      <w:rPr>
        <w:rFonts w:ascii="Arial Narrow" w:hAnsi="Arial Narrow" w:cs="Arial"/>
        <w:sz w:val="20"/>
        <w:szCs w:val="20"/>
      </w:rPr>
      <w:t>dočasné ochraně cizinců, jde-li o cizince,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1. kterému byl povolen trvalý pobyt,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2. který na území České republiky pobývá přechodně po dobu delší než 3 měsíce,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 xml:space="preserve">3. který je žadatelem o udělení mezinárodní ochrany nebo osobou strpěnou </w:t>
    </w:r>
    <w:proofErr w:type="gramStart"/>
    <w:r w:rsidRPr="0036047F">
      <w:rPr>
        <w:rFonts w:ascii="Arial Narrow" w:hAnsi="Arial Narrow" w:cs="Arial"/>
        <w:sz w:val="20"/>
        <w:szCs w:val="20"/>
      </w:rPr>
      <w:t>na</w:t>
    </w:r>
    <w:proofErr w:type="gramEnd"/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 xml:space="preserve">území podle zákona o </w:t>
    </w:r>
    <w:r w:rsidRPr="0036047F">
      <w:rPr>
        <w:rFonts w:ascii="Arial Narrow" w:hAnsi="Arial Narrow" w:cs="Arial"/>
        <w:sz w:val="20"/>
        <w:szCs w:val="20"/>
      </w:rPr>
      <w:t>azylu anebo žadatelem o poskytnutí dočasné ochrany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podle zákona o dočasné ochraně cizinců, nebo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4. kterému byla udělena mezinárodní ochrana nebo jde o cizince požívajícího</w:t>
    </w:r>
  </w:p>
  <w:p w:rsidR="00D20CEC" w:rsidRPr="0036047F" w:rsidRDefault="007C2240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dočasné ochrany cizinců.</w:t>
    </w:r>
  </w:p>
  <w:p w:rsidR="00D20CEC" w:rsidRDefault="007C2240" w:rsidP="00D20CEC">
    <w:pPr>
      <w:pStyle w:val="Zpat"/>
    </w:pPr>
  </w:p>
  <w:p w:rsidR="00D20CEC" w:rsidRDefault="007C2240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1C"/>
    <w:rsid w:val="007C2240"/>
    <w:rsid w:val="00A7191C"/>
    <w:rsid w:val="00D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A95"/>
  <w15:chartTrackingRefBased/>
  <w15:docId w15:val="{E44C9B6F-FCDF-4F08-92A5-34A2D4F2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C2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22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Frolková Martina</dc:creator>
  <cp:keywords/>
  <dc:description/>
  <cp:lastModifiedBy>Frolková Martina</cp:lastModifiedBy>
  <cp:revision>2</cp:revision>
  <dcterms:created xsi:type="dcterms:W3CDTF">2024-01-03T10:06:00Z</dcterms:created>
  <dcterms:modified xsi:type="dcterms:W3CDTF">2024-01-03T10:11:00Z</dcterms:modified>
</cp:coreProperties>
</file>